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3CFA" w14:textId="0EA1FD62" w:rsidR="000D3A9A" w:rsidRDefault="006960A5" w:rsidP="000D3A9A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960A5">
        <w:rPr>
          <w:rFonts w:ascii="Times New Roman" w:hAnsi="Times New Roman" w:cs="Times New Roman"/>
          <w:b/>
          <w:iCs/>
          <w:color w:val="000000"/>
          <w:sz w:val="28"/>
          <w:szCs w:val="28"/>
        </w:rPr>
        <w:t>280104</w:t>
      </w:r>
      <w:r w:rsidRPr="006960A5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 xml:space="preserve"> </w:t>
      </w:r>
      <w:r w:rsidRPr="006960A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Пожарная безопасность</w:t>
      </w:r>
    </w:p>
    <w:p w14:paraId="1B5014EC" w14:textId="30322429" w:rsidR="006960A5" w:rsidRPr="006960A5" w:rsidRDefault="006960A5" w:rsidP="000D3A9A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6960A5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ru-RU"/>
        </w:rPr>
        <w:t>25 мест</w:t>
      </w:r>
    </w:p>
    <w:p w14:paraId="6A3F63E5" w14:textId="77777777" w:rsidR="006960A5" w:rsidRPr="006960A5" w:rsidRDefault="006960A5" w:rsidP="000D3A9A">
      <w:pPr>
        <w:spacing w:after="0" w:line="276" w:lineRule="auto"/>
        <w:ind w:righ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0A5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696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0A5">
        <w:rPr>
          <w:rFonts w:ascii="Times New Roman" w:hAnsi="Times New Roman" w:cs="Times New Roman"/>
          <w:b/>
          <w:i/>
          <w:sz w:val="28"/>
          <w:szCs w:val="28"/>
        </w:rPr>
        <w:t>техник</w:t>
      </w:r>
    </w:p>
    <w:p w14:paraId="1CE830F2" w14:textId="77777777" w:rsidR="006960A5" w:rsidRPr="0076700E" w:rsidRDefault="006960A5" w:rsidP="000D3A9A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6960A5">
        <w:rPr>
          <w:b/>
          <w:color w:val="000000"/>
          <w:sz w:val="28"/>
          <w:szCs w:val="28"/>
        </w:rPr>
        <w:t>Срок обучения</w:t>
      </w:r>
      <w:r w:rsidRPr="006960A5">
        <w:rPr>
          <w:color w:val="000000"/>
          <w:sz w:val="28"/>
          <w:szCs w:val="28"/>
        </w:rPr>
        <w:t xml:space="preserve"> на базе основного общего образования (9 </w:t>
      </w:r>
      <w:proofErr w:type="spellStart"/>
      <w:r w:rsidRPr="006960A5">
        <w:rPr>
          <w:color w:val="000000"/>
          <w:sz w:val="28"/>
          <w:szCs w:val="28"/>
        </w:rPr>
        <w:t>кл</w:t>
      </w:r>
      <w:proofErr w:type="spellEnd"/>
      <w:r w:rsidRPr="006960A5">
        <w:rPr>
          <w:color w:val="000000"/>
          <w:sz w:val="28"/>
          <w:szCs w:val="28"/>
        </w:rPr>
        <w:t xml:space="preserve">.)- </w:t>
      </w:r>
      <w:r w:rsidRPr="006960A5">
        <w:rPr>
          <w:b/>
          <w:color w:val="000000"/>
          <w:sz w:val="28"/>
          <w:szCs w:val="28"/>
        </w:rPr>
        <w:t>3 года 10 месяцев.</w:t>
      </w:r>
    </w:p>
    <w:p w14:paraId="2DEB7D66" w14:textId="77777777" w:rsidR="006960A5" w:rsidRPr="006960A5" w:rsidRDefault="006960A5" w:rsidP="000D3A9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KG"/>
        </w:rPr>
      </w:pPr>
      <w:r w:rsidRPr="006960A5">
        <w:rPr>
          <w:rFonts w:ascii="Times New Roman" w:hAnsi="Times New Roman" w:cs="Times New Roman"/>
          <w:sz w:val="28"/>
          <w:szCs w:val="28"/>
          <w:lang w:eastAsia="ru-KG"/>
        </w:rPr>
        <w:t>Специальность направлена на подготовку профессионалов в области пожарной безопасности, способных обеспечить предупреждение пожаров, проведение профилактических работ, организацию тушения возгораний и ликвидацию последствий чрезвычайных ситуаций.</w:t>
      </w:r>
    </w:p>
    <w:p w14:paraId="3E367E1B" w14:textId="77777777" w:rsidR="006960A5" w:rsidRPr="006960A5" w:rsidRDefault="006960A5" w:rsidP="000D3A9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  <w:lang w:eastAsia="ru-KG"/>
        </w:rPr>
      </w:pPr>
      <w:r w:rsidRPr="006960A5">
        <w:rPr>
          <w:rFonts w:ascii="Times New Roman" w:hAnsi="Times New Roman" w:cs="Times New Roman"/>
          <w:sz w:val="28"/>
          <w:szCs w:val="28"/>
          <w:lang w:eastAsia="ru-KG"/>
        </w:rPr>
        <w:t xml:space="preserve">  </w:t>
      </w:r>
      <w:r w:rsidRPr="006960A5">
        <w:rPr>
          <w:rFonts w:ascii="Times New Roman" w:hAnsi="Times New Roman" w:cs="Times New Roman"/>
          <w:sz w:val="28"/>
          <w:szCs w:val="28"/>
          <w:u w:val="single"/>
          <w:lang w:eastAsia="ru-KG"/>
        </w:rPr>
        <w:t xml:space="preserve">Образовательная программа предусматривает приобретение дополнительной профессии: водитель категорий С и </w:t>
      </w:r>
      <w:r w:rsidRPr="006960A5">
        <w:rPr>
          <w:rFonts w:ascii="Times New Roman" w:hAnsi="Times New Roman" w:cs="Times New Roman"/>
          <w:sz w:val="28"/>
          <w:szCs w:val="28"/>
          <w:u w:val="single"/>
          <w:lang w:val="en-US" w:eastAsia="ru-KG"/>
        </w:rPr>
        <w:t>D</w:t>
      </w:r>
      <w:r w:rsidRPr="006960A5">
        <w:rPr>
          <w:rFonts w:ascii="Times New Roman" w:hAnsi="Times New Roman" w:cs="Times New Roman"/>
          <w:sz w:val="28"/>
          <w:szCs w:val="28"/>
          <w:u w:val="single"/>
          <w:lang w:eastAsia="ru-KG"/>
        </w:rPr>
        <w:t>.</w:t>
      </w:r>
    </w:p>
    <w:p w14:paraId="4B90B9A9" w14:textId="025F181D" w:rsidR="006960A5" w:rsidRPr="006960A5" w:rsidRDefault="006960A5" w:rsidP="000D3A9A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 w:rsidRPr="006960A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Основными объектами профессиональной деятельности являются здания, сооружения, промышленные установки, леса и природные зоны, технические средства пожаротушения и противопожарной защиты. Место работы будущих выпускников: в пожарных частях МЧС, пожарно-спасательных службах, на предприятиях по пожарной безопасности и</w:t>
      </w:r>
      <w:r w:rsidRPr="006960A5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др.</w:t>
      </w:r>
    </w:p>
    <w:p w14:paraId="79A6E432" w14:textId="415BAEFC" w:rsidR="006960A5" w:rsidRPr="00BB7D54" w:rsidRDefault="006960A5" w:rsidP="000D3A9A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B7D5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Для поступления на специальность Пожарная безопасность т</w:t>
      </w:r>
      <w:proofErr w:type="spellStart"/>
      <w:r w:rsidRPr="00BB7D54">
        <w:rPr>
          <w:rFonts w:ascii="Times New Roman" w:hAnsi="Times New Roman" w:cs="Times New Roman"/>
          <w:b/>
          <w:bCs/>
          <w:sz w:val="28"/>
          <w:szCs w:val="28"/>
          <w:u w:val="single"/>
        </w:rPr>
        <w:t>ребуется</w:t>
      </w:r>
      <w:proofErr w:type="spellEnd"/>
      <w:r w:rsidRPr="00BB7D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проверка уровня физической подготовленности, с учетом пола и возраста, необходимых для обучения по данной специальности</w:t>
      </w:r>
      <w:r w:rsidRPr="00BB7D5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: необходимо пройти обязательное </w:t>
      </w:r>
      <w:r w:rsidRPr="00BB7D54">
        <w:rPr>
          <w:rFonts w:ascii="Times New Roman" w:hAnsi="Times New Roman" w:cs="Times New Roman"/>
          <w:b/>
          <w:bCs/>
          <w:sz w:val="28"/>
          <w:szCs w:val="28"/>
          <w:u w:val="single"/>
        </w:rPr>
        <w:t>вступительное испытание – Физическая культура.</w:t>
      </w:r>
      <w:r w:rsidRPr="00BB7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27DA3FB1" w14:textId="77777777" w:rsidR="006960A5" w:rsidRPr="006960A5" w:rsidRDefault="006960A5" w:rsidP="000D3A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60A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вступительных творческих испытаний </w:t>
      </w:r>
      <w:r w:rsidRPr="006960A5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доступна по ссылке</w:t>
      </w:r>
    </w:p>
    <w:p w14:paraId="466B4CEA" w14:textId="77777777" w:rsidR="006960A5" w:rsidRPr="006960A5" w:rsidRDefault="006960A5" w:rsidP="000D3A9A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</w:p>
    <w:p w14:paraId="68BE40A1" w14:textId="77777777" w:rsidR="00BB7D54" w:rsidRPr="00F6372F" w:rsidRDefault="00BB7D54" w:rsidP="00BB7D54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 xml:space="preserve">Регистрация, отбор и зачисление абитуриентов проводится в режиме он-лайн, исключительно в электронном формате посредством платформы: </w:t>
      </w:r>
      <w:hyperlink r:id="rId5" w:history="1">
        <w:proofErr w:type="spellStart"/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</w:rPr>
          <w:t>https</w:t>
        </w:r>
        <w:proofErr w:type="spellEnd"/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</w:rPr>
          <w:t>/2020.edu.gov.</w:t>
        </w:r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kg</w:t>
        </w:r>
      </w:hyperlink>
    </w:p>
    <w:p w14:paraId="65C25094" w14:textId="77777777" w:rsidR="00BB7D54" w:rsidRPr="00F6372F" w:rsidRDefault="00BB7D54" w:rsidP="00BB7D5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9A33C7" w14:textId="77777777" w:rsidR="00BB7D54" w:rsidRPr="00F6372F" w:rsidRDefault="00BB7D54" w:rsidP="00BB7D54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>Электронная регистрация абитуриентов проходит на основании сроков (туров), утвержденных приказом Министерства науки, высшего образования и инноваций Кыргызской Республики.</w:t>
      </w:r>
    </w:p>
    <w:p w14:paraId="38C1365B" w14:textId="77777777" w:rsidR="00BB7D54" w:rsidRDefault="00BB7D54" w:rsidP="00BB7D54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74F0B76" w14:textId="77777777" w:rsidR="00BB7D54" w:rsidRDefault="00BB7D54" w:rsidP="00BB7D54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47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Необходимые документы для поступления:</w:t>
      </w:r>
    </w:p>
    <w:p w14:paraId="5E7795DE" w14:textId="77777777" w:rsidR="00BB7D54" w:rsidRPr="00E60F04" w:rsidRDefault="00BB7D54" w:rsidP="00BB7D54">
      <w:pPr>
        <w:pStyle w:val="a6"/>
        <w:ind w:right="0" w:firstLine="708"/>
        <w:jc w:val="both"/>
        <w:rPr>
          <w:szCs w:val="28"/>
        </w:rPr>
      </w:pPr>
      <w:r w:rsidRPr="00E60F04">
        <w:rPr>
          <w:szCs w:val="28"/>
        </w:rPr>
        <w:t>При подаче заявления на программы среднего профессионального образования КРСУ, абитуриент представляет следующие документы:</w:t>
      </w:r>
    </w:p>
    <w:p w14:paraId="2CBD43FC" w14:textId="77777777" w:rsidR="00BB7D54" w:rsidRPr="00E60F04" w:rsidRDefault="00BB7D54" w:rsidP="00BB7D54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 скан-копия паспорта или свидетельства о рождении;</w:t>
      </w:r>
    </w:p>
    <w:p w14:paraId="73E5E852" w14:textId="77777777" w:rsidR="00BB7D54" w:rsidRPr="00E60F04" w:rsidRDefault="00BB7D54" w:rsidP="00BB7D54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скан-копия документа государственного образца об основном общем образовании Кыргызской Республики; аттестата об основном общем образовании Российской Федерации, Республики Казахстан, Республики Беларусь и Республики Таджикистан;</w:t>
      </w:r>
    </w:p>
    <w:p w14:paraId="560E8075" w14:textId="77777777" w:rsidR="00BB7D54" w:rsidRPr="00E60F04" w:rsidRDefault="00BB7D54" w:rsidP="00BB7D54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707414B2" w14:textId="77777777" w:rsidR="00B92D5B" w:rsidRPr="006960A5" w:rsidRDefault="00B92D5B">
      <w:pPr>
        <w:rPr>
          <w:lang w:val="ru-RU"/>
        </w:rPr>
      </w:pPr>
    </w:p>
    <w:sectPr w:rsidR="00B92D5B" w:rsidRPr="0069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E19"/>
    <w:multiLevelType w:val="hybridMultilevel"/>
    <w:tmpl w:val="56D82F1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B12BB"/>
    <w:multiLevelType w:val="hybridMultilevel"/>
    <w:tmpl w:val="7B4238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A5"/>
    <w:rsid w:val="000D3A9A"/>
    <w:rsid w:val="000D5A3F"/>
    <w:rsid w:val="003A02DF"/>
    <w:rsid w:val="006960A5"/>
    <w:rsid w:val="00B92D5B"/>
    <w:rsid w:val="00B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849A"/>
  <w15:chartTrackingRefBased/>
  <w15:docId w15:val="{9CD4BEAE-92C9-42F0-AA00-4489AA6A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B7D54"/>
    <w:rPr>
      <w:color w:val="0000FF"/>
      <w:u w:val="single"/>
    </w:rPr>
  </w:style>
  <w:style w:type="paragraph" w:styleId="a6">
    <w:name w:val="Body Text"/>
    <w:basedOn w:val="a"/>
    <w:link w:val="a7"/>
    <w:rsid w:val="00BB7D54"/>
    <w:pPr>
      <w:spacing w:after="0" w:line="240" w:lineRule="auto"/>
      <w:ind w:right="-568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BB7D54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BB7D54"/>
    <w:pPr>
      <w:spacing w:after="0" w:line="240" w:lineRule="auto"/>
      <w:ind w:left="87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B7D54"/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../i.a.konovalova/Downloads/https/2020.edu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Ольга Александровна</dc:creator>
  <cp:keywords/>
  <dc:description/>
  <cp:lastModifiedBy>Шевченко Ольга Александровна</cp:lastModifiedBy>
  <cp:revision>4</cp:revision>
  <dcterms:created xsi:type="dcterms:W3CDTF">2026-06-16T07:51:00Z</dcterms:created>
  <dcterms:modified xsi:type="dcterms:W3CDTF">2026-06-16T10:40:00Z</dcterms:modified>
</cp:coreProperties>
</file>